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E80A8"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附件2</w:t>
      </w:r>
    </w:p>
    <w:p w14:paraId="60D8B7DC">
      <w:pPr>
        <w:pStyle w:val="6"/>
        <w:keepNext w:val="0"/>
        <w:keepLines w:val="0"/>
        <w:widowControl w:val="0"/>
        <w:suppressLineNumbers w:val="0"/>
        <w:spacing w:before="0" w:beforeAutospacing="1" w:after="12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四川省创新药械融合应用试点推荐汇总表</w:t>
      </w:r>
    </w:p>
    <w:p w14:paraId="7AA75FC6">
      <w:pPr>
        <w:pStyle w:val="6"/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2F3DE24">
      <w:pPr>
        <w:pStyle w:val="6"/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填报单位（盖章）：                          填报人及联系方式：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006"/>
        <w:gridCol w:w="1915"/>
        <w:gridCol w:w="1915"/>
        <w:gridCol w:w="3124"/>
        <w:gridCol w:w="1416"/>
        <w:gridCol w:w="1885"/>
        <w:gridCol w:w="926"/>
      </w:tblGrid>
      <w:tr w14:paraId="23BD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D6B9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1DE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试点名称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9E2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牵头生产企业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96E4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牵头医疗机构</w:t>
            </w:r>
          </w:p>
        </w:tc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E5F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参与单位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1930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申报主体联系人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2E70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62B4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23A8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8FAD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CD0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4D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5E4D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568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1D13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AFC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E61E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1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</w:rPr>
            </w:pPr>
          </w:p>
        </w:tc>
      </w:tr>
    </w:tbl>
    <w:p w14:paraId="6A170BC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 w14:paraId="26B0CF41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F47E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5B0F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5B0F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7F7E"/>
    <w:rsid w:val="02DE5ECF"/>
    <w:rsid w:val="05571F68"/>
    <w:rsid w:val="0708176C"/>
    <w:rsid w:val="07283BBC"/>
    <w:rsid w:val="0BB579E9"/>
    <w:rsid w:val="0C012C2E"/>
    <w:rsid w:val="0CCF4ADA"/>
    <w:rsid w:val="12791770"/>
    <w:rsid w:val="12802AFE"/>
    <w:rsid w:val="1DEF6D8A"/>
    <w:rsid w:val="2A6F54DA"/>
    <w:rsid w:val="3A6D130B"/>
    <w:rsid w:val="41230975"/>
    <w:rsid w:val="4D834C75"/>
    <w:rsid w:val="4D896004"/>
    <w:rsid w:val="4DC86B2C"/>
    <w:rsid w:val="52374280"/>
    <w:rsid w:val="569F0646"/>
    <w:rsid w:val="60536729"/>
    <w:rsid w:val="61262E0F"/>
    <w:rsid w:val="61CB6793"/>
    <w:rsid w:val="667C0540"/>
    <w:rsid w:val="6B1B42E7"/>
    <w:rsid w:val="7CD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0</TotalTime>
  <ScaleCrop>false</ScaleCrop>
  <LinksUpToDate>false</LinksUpToDate>
  <CharactersWithSpaces>101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2026-08-06T03:27:00Z</dcterms:created>
  <dc:creator>Administrator</dc:creator>
  <cp:lastModifiedBy>唐诗佳</cp:lastModifiedBy>
  <dcterms:modified xsi:type="dcterms:W3CDTF">2026-08-06T03:29:38Z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eyJoZGlkIjoiNzY2ZTYwOWIyY2VmNjM0MjczMjFhNzY0YWU3ZDJkMjciLCJ1c2VySWQiOiIxNjE5MzA0NTQxIn0=</vt:lpwstr>
  </property>
  <property fmtid="{D5CDD505-2E9C-101B-9397-08002B2CF9AE}" pid="4" name="ICV">
    <vt:lpwstr>1EE39312165F497DA6CD74E4B0F8ABE9_12</vt:lpwstr>
  </property>
</Properties>
</file>