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A7" w:rsidRDefault="00153CB9">
      <w:pPr>
        <w:widowControl/>
        <w:spacing w:line="540" w:lineRule="exact"/>
        <w:jc w:val="center"/>
        <w:rPr>
          <w:rFonts w:ascii="黑体" w:eastAsia="黑体" w:hAnsi="黑体" w:cs="黑体"/>
          <w:color w:val="333333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黑体" w:eastAsia="黑体" w:hAnsi="黑体" w:cs="黑体" w:hint="eastAsia"/>
          <w:color w:val="333333"/>
          <w:kern w:val="0"/>
          <w:sz w:val="32"/>
          <w:szCs w:val="32"/>
          <w:shd w:val="clear" w:color="auto" w:fill="FFFFFF"/>
        </w:rPr>
        <w:t>四川省卫生健康委科研课题科技项目成果统计表</w:t>
      </w:r>
    </w:p>
    <w:p w:rsidR="00E437A7" w:rsidRDefault="00153CB9">
      <w:pPr>
        <w:widowControl/>
        <w:spacing w:beforeLines="50" w:before="156"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科技创新成果（需上传相关附件支撑）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6940"/>
      </w:tblGrid>
      <w:tr w:rsidR="00E437A7">
        <w:trPr>
          <w:trHeight w:val="824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hint="eastAsia"/>
                <w:sz w:val="21"/>
                <w:szCs w:val="22"/>
              </w:rPr>
              <w:t>专利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发明专利授权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项，发明专利受理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项，实用新型专利授权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项，实用新型专利受理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项。</w:t>
            </w:r>
          </w:p>
        </w:tc>
      </w:tr>
      <w:tr w:rsidR="00E437A7">
        <w:trPr>
          <w:trHeight w:val="813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hint="eastAsia"/>
                <w:sz w:val="21"/>
                <w:szCs w:val="22"/>
              </w:rPr>
              <w:t>技术标准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国际标准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项，国家标准项，行业标准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项，地方标准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项，企业标准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项。</w:t>
            </w:r>
          </w:p>
        </w:tc>
      </w:tr>
      <w:tr w:rsidR="00E437A7">
        <w:trPr>
          <w:trHeight w:val="1224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hint="eastAsia"/>
                <w:sz w:val="21"/>
                <w:szCs w:val="22"/>
              </w:rPr>
              <w:t>许可、认证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新药证书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项，新品种审定证书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项，计算机软件著作权登记证书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项，新药临床批件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件，三类医疗器械注册受理证明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件，三类医疗器械临床试验许可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件。</w:t>
            </w:r>
          </w:p>
        </w:tc>
      </w:tr>
      <w:tr w:rsidR="00E437A7">
        <w:trPr>
          <w:trHeight w:val="840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hint="eastAsia"/>
                <w:sz w:val="21"/>
                <w:szCs w:val="22"/>
              </w:rPr>
              <w:t>论文专著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公开发表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SCI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论文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篇，总影响因子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；核心期刊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篇，总影响因子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；其他期刊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篇；出版专著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部。</w:t>
            </w:r>
          </w:p>
        </w:tc>
      </w:tr>
      <w:tr w:rsidR="00E437A7">
        <w:trPr>
          <w:trHeight w:val="424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hint="eastAsia"/>
                <w:sz w:val="21"/>
                <w:szCs w:val="22"/>
              </w:rPr>
              <w:t>指南、共识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形成专家共识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个，指南规范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个。</w:t>
            </w:r>
          </w:p>
        </w:tc>
      </w:tr>
      <w:tr w:rsidR="00E437A7">
        <w:trPr>
          <w:trHeight w:val="441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hint="eastAsia"/>
                <w:sz w:val="21"/>
                <w:szCs w:val="22"/>
              </w:rPr>
              <w:t>政策建议</w:t>
            </w:r>
            <w:r>
              <w:rPr>
                <w:rStyle w:val="a4"/>
                <w:rFonts w:hint="eastAsia"/>
                <w:sz w:val="32"/>
                <w:szCs w:val="36"/>
                <w:vertAlign w:val="superscript"/>
              </w:rPr>
              <w:t>*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形成政策建议报告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篇。</w:t>
            </w:r>
          </w:p>
        </w:tc>
      </w:tr>
      <w:tr w:rsidR="00E437A7">
        <w:trPr>
          <w:trHeight w:val="433"/>
          <w:jc w:val="center"/>
        </w:trPr>
        <w:tc>
          <w:tcPr>
            <w:tcW w:w="1486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jc w:val="both"/>
              <w:rPr>
                <w:rStyle w:val="a4"/>
                <w:sz w:val="21"/>
                <w:szCs w:val="22"/>
              </w:rPr>
            </w:pPr>
            <w:r>
              <w:rPr>
                <w:rStyle w:val="a4"/>
                <w:rFonts w:ascii="Times New Roman" w:hAnsi="Times New Roman" w:cs="Times New Roman" w:hint="eastAsia"/>
                <w:sz w:val="21"/>
                <w:szCs w:val="22"/>
              </w:rPr>
              <w:t>成果转化费用</w:t>
            </w:r>
          </w:p>
        </w:tc>
        <w:tc>
          <w:tcPr>
            <w:tcW w:w="694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合同金额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万元。</w:t>
            </w:r>
          </w:p>
        </w:tc>
      </w:tr>
    </w:tbl>
    <w:p w:rsidR="00E437A7" w:rsidRDefault="00153CB9">
      <w:pPr>
        <w:widowControl/>
        <w:spacing w:line="400" w:lineRule="exac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*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政策建议是指向县级及以上党委、政府或者市级及以上党政部门报送的政策建议。</w:t>
      </w:r>
    </w:p>
    <w:p w:rsidR="00E437A7" w:rsidRDefault="00E437A7">
      <w:pPr>
        <w:widowControl/>
        <w:spacing w:line="40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153CB9">
      <w:pPr>
        <w:widowControl/>
        <w:spacing w:line="40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2.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科研成果奖情况（需上传相关附件支撑）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7045"/>
      </w:tblGrid>
      <w:tr w:rsidR="00E437A7">
        <w:trPr>
          <w:trHeight w:val="2233"/>
          <w:jc w:val="center"/>
        </w:trPr>
        <w:tc>
          <w:tcPr>
            <w:tcW w:w="1260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rPr>
                <w:rStyle w:val="a4"/>
                <w:sz w:val="21"/>
                <w:szCs w:val="21"/>
              </w:rPr>
            </w:pPr>
            <w:r>
              <w:rPr>
                <w:rStyle w:val="a4"/>
                <w:rFonts w:hint="eastAsia"/>
                <w:sz w:val="21"/>
              </w:rPr>
              <w:t>获奖情况</w:t>
            </w:r>
            <w:r>
              <w:rPr>
                <w:rStyle w:val="a4"/>
                <w:rFonts w:hint="eastAsia"/>
                <w:sz w:val="32"/>
                <w:szCs w:val="36"/>
                <w:vertAlign w:val="superscript"/>
              </w:rPr>
              <w:t>*</w:t>
            </w:r>
          </w:p>
        </w:tc>
        <w:tc>
          <w:tcPr>
            <w:tcW w:w="7045" w:type="dxa"/>
            <w:noWrap/>
            <w:vAlign w:val="center"/>
          </w:tcPr>
          <w:p w:rsidR="00E437A7" w:rsidRDefault="00153CB9">
            <w:pPr>
              <w:pStyle w:val="a3"/>
              <w:spacing w:before="0" w:beforeAutospacing="0" w:after="0" w:afterAutospacing="0" w:line="40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国家科学技术奖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（其中特等奖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项，一等奖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项，二等奖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项，二等奖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项）；中华医学科技奖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项（其中一等奖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项，二等奖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三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项）；四川省科学技术奖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项（其中一等奖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项，二等奖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项，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三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项）；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四川省医学科技奖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项（其中一等奖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项，二等奖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项，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三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等奖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ascii="Times New Roman" w:hAnsi="Times New Roman" w:cs="Times New Roman" w:hint="eastAsia"/>
                <w:b w:val="0"/>
                <w:sz w:val="21"/>
                <w:szCs w:val="21"/>
              </w:rPr>
              <w:t>项）。</w:t>
            </w:r>
          </w:p>
        </w:tc>
      </w:tr>
    </w:tbl>
    <w:p w:rsidR="00E437A7" w:rsidRDefault="00153CB9">
      <w:pPr>
        <w:widowControl/>
        <w:spacing w:line="400" w:lineRule="exac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*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国家科学技术奖是由国务院设立；中华医学科技奖是由</w:t>
      </w:r>
      <w:hyperlink r:id="rId7" w:tgtFrame="/home/uos/Documentsx/_blank" w:history="1">
        <w:r>
          <w:rPr>
            <w:rFonts w:ascii="仿宋_GB2312" w:eastAsia="仿宋_GB2312" w:hAnsi="仿宋_GB2312" w:cs="仿宋_GB2312" w:hint="eastAsia"/>
            <w:b/>
            <w:bCs/>
            <w:color w:val="333333"/>
            <w:kern w:val="0"/>
            <w:sz w:val="24"/>
            <w:shd w:val="clear" w:color="auto" w:fill="FFFFFF"/>
          </w:rPr>
          <w:t>中华医学会</w:t>
        </w:r>
      </w:hyperlink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设立；四川省科学技术奖是由四川省人民政府设立；四川省医学科技奖是由四川省医学会设立。</w:t>
      </w:r>
    </w:p>
    <w:p w:rsidR="00E437A7" w:rsidRDefault="00E437A7">
      <w:pPr>
        <w:widowControl/>
        <w:spacing w:line="40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153CB9">
      <w:pPr>
        <w:widowControl/>
        <w:spacing w:line="40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3.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人才参与情况（注：指项目结题时实际参与的人才）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6664"/>
      </w:tblGrid>
      <w:tr w:rsidR="00E437A7">
        <w:trPr>
          <w:trHeight w:val="586"/>
          <w:jc w:val="center"/>
        </w:trPr>
        <w:tc>
          <w:tcPr>
            <w:tcW w:w="1578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rPr>
                <w:rStyle w:val="a4"/>
                <w:sz w:val="21"/>
                <w:szCs w:val="21"/>
              </w:rPr>
            </w:pPr>
            <w:r>
              <w:rPr>
                <w:rStyle w:val="a4"/>
                <w:rFonts w:hint="eastAsia"/>
                <w:sz w:val="21"/>
              </w:rPr>
              <w:t>职称</w:t>
            </w:r>
          </w:p>
        </w:tc>
        <w:tc>
          <w:tcPr>
            <w:tcW w:w="6664" w:type="dxa"/>
            <w:noWrap/>
            <w:vAlign w:val="center"/>
          </w:tcPr>
          <w:p w:rsidR="00E437A7" w:rsidRDefault="00153CB9">
            <w:pPr>
              <w:pStyle w:val="a3"/>
              <w:wordWrap w:val="0"/>
              <w:spacing w:line="540" w:lineRule="exac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正高级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人，副高级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人，中级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人，初级</w:t>
            </w:r>
            <w:r>
              <w:rPr>
                <w:rStyle w:val="a4"/>
                <w:rFonts w:hint="eastAsia"/>
                <w:b w:val="0"/>
                <w:sz w:val="21"/>
                <w:szCs w:val="21"/>
                <w:u w:val="single"/>
              </w:rPr>
              <w:t xml:space="preserve">     </w:t>
            </w:r>
            <w:r>
              <w:rPr>
                <w:rStyle w:val="a4"/>
                <w:rFonts w:hint="eastAsia"/>
                <w:b w:val="0"/>
                <w:sz w:val="21"/>
                <w:szCs w:val="21"/>
              </w:rPr>
              <w:t>人。</w:t>
            </w:r>
          </w:p>
        </w:tc>
      </w:tr>
    </w:tbl>
    <w:p w:rsidR="00E437A7" w:rsidRDefault="00E437A7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E437A7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E437A7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153CB9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lastRenderedPageBreak/>
        <w:t>4.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人才培养情况（注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: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指由于本项目作为基础而培养的人才）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6666"/>
      </w:tblGrid>
      <w:tr w:rsidR="00E437A7">
        <w:trPr>
          <w:trHeight w:val="3673"/>
          <w:jc w:val="center"/>
        </w:trPr>
        <w:tc>
          <w:tcPr>
            <w:tcW w:w="1578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高端人才</w:t>
            </w:r>
          </w:p>
          <w:p w:rsidR="00E437A7" w:rsidRDefault="00153CB9">
            <w:pPr>
              <w:spacing w:line="5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（需上传相关附件支撑）</w:t>
            </w:r>
          </w:p>
        </w:tc>
        <w:tc>
          <w:tcPr>
            <w:tcW w:w="6666" w:type="dxa"/>
            <w:noWrap/>
            <w:vAlign w:val="center"/>
          </w:tcPr>
          <w:p w:rsidR="00E437A7" w:rsidRDefault="00153CB9">
            <w:pPr>
              <w:spacing w:line="400" w:lineRule="exact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院士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人，享受国务院政府特殊津贴</w:t>
            </w:r>
            <w:r>
              <w:rPr>
                <w:rFonts w:hint="eastAsia"/>
                <w:bCs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人，国家杰出青年科学基金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bCs/>
              </w:rPr>
              <w:t>人，全国杰出专业技术人才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bCs/>
              </w:rPr>
              <w:t>人，长江学者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bCs/>
              </w:rPr>
              <w:t>人，新世纪优秀人才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bCs/>
              </w:rPr>
              <w:t>人，省有突出贡献的优秀专家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bCs/>
              </w:rPr>
              <w:t>人，省学术和技术带头人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bCs/>
              </w:rPr>
              <w:t>人，省学术和技术带头人后备人选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人，省卫生健康委学术和技术带头人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人，省卫生健康委学术和技术带头人后备人选</w:t>
            </w:r>
            <w:r>
              <w:rPr>
                <w:rFonts w:hint="eastAsia"/>
                <w:bCs/>
                <w:u w:val="single"/>
              </w:rPr>
              <w:t xml:space="preserve">   </w:t>
            </w:r>
            <w:r>
              <w:rPr>
                <w:rFonts w:hint="eastAsia"/>
                <w:bCs/>
              </w:rPr>
              <w:t>人，省卫生健康委首席专家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人，省卫生健康委领军人才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人，市（州）学术和技术带头人</w:t>
            </w:r>
            <w:r>
              <w:rPr>
                <w:rFonts w:hint="eastAsia"/>
                <w:bCs/>
                <w:u w:val="single"/>
              </w:rPr>
              <w:t xml:space="preserve">   </w:t>
            </w:r>
            <w:r>
              <w:rPr>
                <w:rFonts w:hint="eastAsia"/>
                <w:bCs/>
              </w:rPr>
              <w:t>人，市（州）学术和技术带头人后备人选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人，市（州）卫生健康委学术和技术带头人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人，市（州）卫生健康委学术和技术带头人后备人选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人。</w:t>
            </w:r>
          </w:p>
        </w:tc>
      </w:tr>
      <w:tr w:rsidR="00E437A7">
        <w:trPr>
          <w:trHeight w:val="544"/>
          <w:jc w:val="center"/>
        </w:trPr>
        <w:tc>
          <w:tcPr>
            <w:tcW w:w="1578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职称晋升</w:t>
            </w:r>
          </w:p>
        </w:tc>
        <w:tc>
          <w:tcPr>
            <w:tcW w:w="6666" w:type="dxa"/>
            <w:noWrap/>
            <w:vAlign w:val="center"/>
          </w:tcPr>
          <w:p w:rsidR="00E437A7" w:rsidRDefault="00153CB9">
            <w:pPr>
              <w:spacing w:line="400" w:lineRule="exact"/>
              <w:rPr>
                <w:bCs/>
              </w:rPr>
            </w:pPr>
            <w:r>
              <w:rPr>
                <w:rFonts w:hint="eastAsia"/>
                <w:bCs/>
              </w:rPr>
              <w:t>正高级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人，副高级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人，中级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人。</w:t>
            </w:r>
          </w:p>
        </w:tc>
      </w:tr>
      <w:tr w:rsidR="00E437A7">
        <w:trPr>
          <w:trHeight w:val="1350"/>
          <w:jc w:val="center"/>
        </w:trPr>
        <w:tc>
          <w:tcPr>
            <w:tcW w:w="1578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学位人才</w:t>
            </w:r>
          </w:p>
        </w:tc>
        <w:tc>
          <w:tcPr>
            <w:tcW w:w="6666" w:type="dxa"/>
            <w:noWrap/>
            <w:vAlign w:val="center"/>
          </w:tcPr>
          <w:p w:rsidR="00E437A7" w:rsidRDefault="00153CB9">
            <w:pPr>
              <w:spacing w:line="400" w:lineRule="exact"/>
              <w:rPr>
                <w:bCs/>
              </w:rPr>
            </w:pPr>
            <w:r>
              <w:rPr>
                <w:rFonts w:hint="eastAsia"/>
                <w:bCs/>
              </w:rPr>
              <w:t>博士后出站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人，博士后进站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人，毕业博士研究生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人，在读博士研究生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人，毕业硕士研究生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人，在读硕士研究生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人，毕业学士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</w:rPr>
              <w:t>人。</w:t>
            </w:r>
          </w:p>
        </w:tc>
      </w:tr>
    </w:tbl>
    <w:p w:rsidR="00E437A7" w:rsidRDefault="00E437A7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153CB9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5.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在本项目基础上获得资金资助情况（需上传相关附件支撑）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6509"/>
      </w:tblGrid>
      <w:tr w:rsidR="00E437A7">
        <w:trPr>
          <w:trHeight w:val="1897"/>
          <w:jc w:val="center"/>
        </w:trPr>
        <w:tc>
          <w:tcPr>
            <w:tcW w:w="1688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rFonts w:eastAsia="宋体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333333"/>
                <w:kern w:val="0"/>
                <w:sz w:val="24"/>
                <w:shd w:val="clear" w:color="auto" w:fill="FFFFFF"/>
              </w:rPr>
              <w:t>获得省级及以上项目及资金资助</w:t>
            </w:r>
          </w:p>
        </w:tc>
        <w:tc>
          <w:tcPr>
            <w:tcW w:w="6509" w:type="dxa"/>
            <w:noWrap/>
            <w:vAlign w:val="center"/>
          </w:tcPr>
          <w:p w:rsidR="00E437A7" w:rsidRDefault="00153CB9">
            <w:pPr>
              <w:spacing w:line="400" w:lineRule="exact"/>
              <w:rPr>
                <w:bCs/>
              </w:rPr>
            </w:pPr>
            <w:r>
              <w:rPr>
                <w:rFonts w:eastAsia="宋体" w:cs="Times New Roman" w:hint="eastAsia"/>
                <w:bCs/>
              </w:rPr>
              <w:t>共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项，共资助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万元。其中国家自然科学基金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项，国家社会科学基金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项，国家重大专项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项，国家重点研发项目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项，国家基地人才专项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项，国家技术创新引导计划项目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项，国家卫健委项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目项，国家教育部项目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项，省科技厅项目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项。</w:t>
            </w:r>
          </w:p>
        </w:tc>
      </w:tr>
      <w:tr w:rsidR="00E437A7">
        <w:trPr>
          <w:trHeight w:val="656"/>
          <w:jc w:val="center"/>
        </w:trPr>
        <w:tc>
          <w:tcPr>
            <w:tcW w:w="1688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rFonts w:ascii="仿宋_GB2312" w:eastAsia="仿宋_GB2312" w:hAnsi="仿宋_GB2312" w:cs="仿宋_GB2312"/>
                <w:b/>
                <w:bCs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333333"/>
                <w:kern w:val="0"/>
                <w:sz w:val="24"/>
                <w:shd w:val="clear" w:color="auto" w:fill="FFFFFF"/>
              </w:rPr>
              <w:t>获得配套资金</w:t>
            </w:r>
          </w:p>
        </w:tc>
        <w:tc>
          <w:tcPr>
            <w:tcW w:w="6509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rFonts w:eastAsia="宋体" w:cs="Times New Roman"/>
                <w:bCs/>
              </w:rPr>
            </w:pPr>
            <w:r>
              <w:rPr>
                <w:rFonts w:eastAsia="宋体" w:cs="Times New Roman" w:hint="eastAsia"/>
                <w:bCs/>
              </w:rPr>
              <w:t>共获得配套资金万元。</w:t>
            </w:r>
          </w:p>
        </w:tc>
      </w:tr>
    </w:tbl>
    <w:p w:rsidR="00E437A7" w:rsidRDefault="00E437A7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</w:p>
    <w:p w:rsidR="00E437A7" w:rsidRDefault="00153CB9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6.</w:t>
      </w: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24"/>
          <w:shd w:val="clear" w:color="auto" w:fill="FFFFFF"/>
        </w:rPr>
        <w:t>团队人员参与学术交流情况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6509"/>
      </w:tblGrid>
      <w:tr w:rsidR="00E437A7">
        <w:trPr>
          <w:trHeight w:val="950"/>
          <w:jc w:val="center"/>
        </w:trPr>
        <w:tc>
          <w:tcPr>
            <w:tcW w:w="1688" w:type="dxa"/>
            <w:noWrap/>
            <w:vAlign w:val="center"/>
          </w:tcPr>
          <w:p w:rsidR="00E437A7" w:rsidRDefault="00153CB9">
            <w:pPr>
              <w:spacing w:line="540" w:lineRule="exact"/>
              <w:rPr>
                <w:rFonts w:eastAsia="宋体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333333"/>
                <w:kern w:val="0"/>
                <w:sz w:val="24"/>
                <w:shd w:val="clear" w:color="auto" w:fill="FFFFFF"/>
              </w:rPr>
              <w:t>学术交流</w:t>
            </w:r>
          </w:p>
        </w:tc>
        <w:tc>
          <w:tcPr>
            <w:tcW w:w="6509" w:type="dxa"/>
            <w:noWrap/>
            <w:vAlign w:val="center"/>
          </w:tcPr>
          <w:p w:rsidR="00E437A7" w:rsidRDefault="00153CB9">
            <w:pPr>
              <w:spacing w:line="400" w:lineRule="exact"/>
              <w:rPr>
                <w:rFonts w:eastAsia="宋体"/>
                <w:bCs/>
              </w:rPr>
            </w:pPr>
            <w:r>
              <w:rPr>
                <w:rFonts w:hint="eastAsia"/>
                <w:bCs/>
              </w:rPr>
              <w:t>参加学术交流会议</w:t>
            </w:r>
            <w:r>
              <w:rPr>
                <w:rFonts w:hint="eastAsia"/>
                <w:bCs/>
                <w:u w:val="single"/>
              </w:rPr>
              <w:t xml:space="preserve">  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人次，进行学术汇报</w:t>
            </w:r>
            <w:r>
              <w:rPr>
                <w:rFonts w:hint="eastAsia"/>
                <w:bCs/>
                <w:u w:val="single"/>
              </w:rPr>
              <w:t xml:space="preserve">  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</w:t>
            </w:r>
            <w:r>
              <w:rPr>
                <w:rFonts w:eastAsia="宋体" w:cs="Times New Roman" w:hint="eastAsia"/>
                <w:bCs/>
              </w:rPr>
              <w:t>人次，发表会议论文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>
              <w:rPr>
                <w:rStyle w:val="a4"/>
                <w:rFonts w:hint="eastAsia"/>
                <w:b w:val="0"/>
                <w:szCs w:val="21"/>
                <w:u w:val="single"/>
              </w:rPr>
              <w:t xml:space="preserve">    </w:t>
            </w:r>
            <w:r>
              <w:rPr>
                <w:rFonts w:eastAsia="宋体" w:cs="Times New Roman" w:hint="eastAsia"/>
                <w:bCs/>
              </w:rPr>
              <w:t>篇。</w:t>
            </w:r>
          </w:p>
        </w:tc>
      </w:tr>
    </w:tbl>
    <w:p w:rsidR="00E437A7" w:rsidRDefault="00153CB9">
      <w:pPr>
        <w:widowControl/>
        <w:spacing w:line="540" w:lineRule="exact"/>
        <w:jc w:val="left"/>
        <w:rPr>
          <w:rFonts w:ascii="仿宋_GB2312" w:eastAsia="仿宋_GB2312" w:hAnsi="仿宋_GB2312" w:cs="仿宋_GB2312"/>
          <w:b/>
          <w:bCs/>
          <w:color w:val="333333"/>
          <w:kern w:val="0"/>
          <w:sz w:val="28"/>
          <w:szCs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kern w:val="0"/>
          <w:sz w:val="32"/>
          <w:szCs w:val="28"/>
          <w:shd w:val="clear" w:color="auto" w:fill="FFFFFF"/>
        </w:rPr>
        <w:t>注：表中统计的科研成果数据均指基于本项目获得的成果。</w:t>
      </w:r>
    </w:p>
    <w:sectPr w:rsidR="00E437A7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CB9" w:rsidRDefault="00153CB9" w:rsidP="001E60B1">
      <w:r>
        <w:separator/>
      </w:r>
    </w:p>
  </w:endnote>
  <w:endnote w:type="continuationSeparator" w:id="0">
    <w:p w:rsidR="00153CB9" w:rsidRDefault="00153CB9" w:rsidP="001E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8E75124E-C1DE-47EE-8D0D-8280B56FF15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592DAF1-8862-46C9-A355-E4758336083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3" w:subsetted="1" w:fontKey="{10C87BC4-2082-4F67-9817-A6C25BBA2F66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CB9" w:rsidRDefault="00153CB9" w:rsidP="001E60B1">
      <w:r>
        <w:separator/>
      </w:r>
    </w:p>
  </w:footnote>
  <w:footnote w:type="continuationSeparator" w:id="0">
    <w:p w:rsidR="00153CB9" w:rsidRDefault="00153CB9" w:rsidP="001E6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TrueTypeFonts/>
  <w:saveSubset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6E7D0CD5"/>
    <w:rsid w:val="F75AFD00"/>
    <w:rsid w:val="FFF5D5CC"/>
    <w:rsid w:val="FFF94B1D"/>
    <w:rsid w:val="00153CB9"/>
    <w:rsid w:val="001E60B1"/>
    <w:rsid w:val="005133E6"/>
    <w:rsid w:val="00E437A7"/>
    <w:rsid w:val="0E6F5524"/>
    <w:rsid w:val="2A1C7479"/>
    <w:rsid w:val="2FFFCFFD"/>
    <w:rsid w:val="36E5586C"/>
    <w:rsid w:val="45AF27ED"/>
    <w:rsid w:val="464D6B01"/>
    <w:rsid w:val="4DEF69CC"/>
    <w:rsid w:val="529D77FC"/>
    <w:rsid w:val="5CF57B46"/>
    <w:rsid w:val="6C742314"/>
    <w:rsid w:val="6E7D0CD5"/>
    <w:rsid w:val="71AD4669"/>
    <w:rsid w:val="79EF051C"/>
    <w:rsid w:val="7A7B23B2"/>
    <w:rsid w:val="7DFFBC54"/>
    <w:rsid w:val="9EF7E7CA"/>
    <w:rsid w:val="BFF653A6"/>
    <w:rsid w:val="CBDF794A"/>
    <w:rsid w:val="CFD7DF11"/>
    <w:rsid w:val="E3EBC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B5E909-00A7-4A15-913D-6297E641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header"/>
    <w:basedOn w:val="a"/>
    <w:link w:val="Char"/>
    <w:rsid w:val="001E6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E60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1E6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E60B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4%B8%AD%E5%8D%8E%E5%8C%BB%E5%AD%A6%E4%BC%9A/28341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不晓得啊</dc:creator>
  <cp:lastModifiedBy>NTKO</cp:lastModifiedBy>
  <cp:revision>3</cp:revision>
  <dcterms:created xsi:type="dcterms:W3CDTF">2022-07-06T08:52:00Z</dcterms:created>
  <dcterms:modified xsi:type="dcterms:W3CDTF">2022-07-06T08:53:00Z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BD1A585AF3E5471D80F50E900C9DAD86</vt:lpwstr>
  </property>
</Properties>
</file>