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BDBFC" w14:textId="143A5CE3" w:rsidR="009A7BB5" w:rsidRPr="00E4408A" w:rsidRDefault="00E4408A" w:rsidP="00E4408A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sz w:val="28"/>
          <w:szCs w:val="28"/>
        </w:rPr>
      </w:pPr>
      <w:r w:rsidRPr="00E4408A">
        <w:rPr>
          <w:rFonts w:ascii="微软雅黑" w:eastAsia="微软雅黑" w:hAnsi="微软雅黑"/>
          <w:b/>
          <w:sz w:val="28"/>
          <w:szCs w:val="28"/>
        </w:rPr>
        <w:t>附件</w:t>
      </w:r>
      <w:r w:rsidR="00E007A4">
        <w:rPr>
          <w:rFonts w:ascii="微软雅黑" w:eastAsia="微软雅黑" w:hAnsi="微软雅黑"/>
          <w:b/>
          <w:sz w:val="28"/>
          <w:szCs w:val="28"/>
        </w:rPr>
        <w:t>3</w:t>
      </w:r>
      <w:r w:rsidRPr="00E4408A">
        <w:rPr>
          <w:rFonts w:ascii="微软雅黑" w:eastAsia="微软雅黑" w:hAnsi="微软雅黑" w:hint="eastAsia"/>
          <w:b/>
          <w:sz w:val="28"/>
          <w:szCs w:val="28"/>
        </w:rPr>
        <w:t>：</w:t>
      </w:r>
    </w:p>
    <w:p w14:paraId="0F3BDBFD" w14:textId="77777777" w:rsidR="00A30634" w:rsidRPr="0033794A" w:rsidRDefault="00E526F9" w:rsidP="00A30634">
      <w:pPr>
        <w:pStyle w:val="a3"/>
        <w:shd w:val="clear" w:color="auto" w:fill="FFFFFF"/>
        <w:spacing w:before="0" w:beforeAutospacing="0" w:after="136" w:afterAutospacing="0"/>
        <w:jc w:val="center"/>
        <w:rPr>
          <w:rFonts w:ascii="微软雅黑" w:eastAsia="微软雅黑" w:hAnsi="微软雅黑"/>
          <w:b/>
          <w:sz w:val="44"/>
          <w:szCs w:val="44"/>
        </w:rPr>
      </w:pPr>
      <w:r w:rsidRPr="0033794A">
        <w:rPr>
          <w:rFonts w:ascii="微软雅黑" w:eastAsia="微软雅黑" w:hAnsi="微软雅黑" w:hint="eastAsia"/>
          <w:b/>
          <w:sz w:val="44"/>
          <w:szCs w:val="44"/>
        </w:rPr>
        <w:t>挂网</w:t>
      </w:r>
      <w:r w:rsidR="00FA41AE" w:rsidRPr="0033794A">
        <w:rPr>
          <w:rFonts w:ascii="微软雅黑" w:eastAsia="微软雅黑" w:hAnsi="微软雅黑" w:hint="eastAsia"/>
          <w:b/>
          <w:sz w:val="44"/>
          <w:szCs w:val="44"/>
        </w:rPr>
        <w:t>比选</w:t>
      </w:r>
      <w:r w:rsidRPr="0033794A">
        <w:rPr>
          <w:rFonts w:ascii="微软雅黑" w:eastAsia="微软雅黑" w:hAnsi="微软雅黑" w:hint="eastAsia"/>
          <w:b/>
          <w:sz w:val="44"/>
          <w:szCs w:val="44"/>
        </w:rPr>
        <w:t>药品</w:t>
      </w:r>
      <w:r w:rsidR="00A30634" w:rsidRPr="0033794A">
        <w:rPr>
          <w:rFonts w:ascii="微软雅黑" w:eastAsia="微软雅黑" w:hAnsi="微软雅黑" w:hint="eastAsia"/>
          <w:b/>
          <w:sz w:val="44"/>
          <w:szCs w:val="44"/>
        </w:rPr>
        <w:t>资料目录</w:t>
      </w:r>
    </w:p>
    <w:p w14:paraId="0F3BDBFE" w14:textId="77777777" w:rsidR="00A30634" w:rsidRPr="0033794A" w:rsidRDefault="00A30634" w:rsidP="00A30634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u w:val="single"/>
        </w:rPr>
      </w:pPr>
      <w:r w:rsidRPr="0033794A">
        <w:rPr>
          <w:rFonts w:ascii="微软雅黑" w:eastAsia="微软雅黑" w:hAnsi="微软雅黑" w:hint="eastAsia"/>
          <w:b/>
        </w:rPr>
        <w:t>序号：</w:t>
      </w:r>
      <w:r w:rsidRPr="0033794A">
        <w:rPr>
          <w:rFonts w:ascii="微软雅黑" w:eastAsia="微软雅黑" w:hAnsi="微软雅黑" w:hint="eastAsia"/>
          <w:b/>
          <w:u w:val="single"/>
        </w:rPr>
        <w:t xml:space="preserve"> </w:t>
      </w:r>
      <w:r w:rsidRPr="0033794A">
        <w:rPr>
          <w:rFonts w:ascii="微软雅黑" w:eastAsia="微软雅黑" w:hAnsi="微软雅黑"/>
          <w:b/>
          <w:u w:val="single"/>
        </w:rPr>
        <w:t xml:space="preserve">    </w:t>
      </w:r>
      <w:r w:rsidRPr="0033794A">
        <w:rPr>
          <w:rFonts w:ascii="微软雅黑" w:eastAsia="微软雅黑" w:hAnsi="微软雅黑"/>
          <w:b/>
        </w:rPr>
        <w:t xml:space="preserve">              </w:t>
      </w:r>
      <w:r w:rsidRPr="0033794A">
        <w:rPr>
          <w:rFonts w:ascii="微软雅黑" w:eastAsia="微软雅黑" w:hAnsi="微软雅黑" w:hint="eastAsia"/>
          <w:b/>
        </w:rPr>
        <w:t>药品名称：</w:t>
      </w:r>
      <w:r w:rsidRPr="0033794A">
        <w:rPr>
          <w:rFonts w:ascii="微软雅黑" w:eastAsia="微软雅黑" w:hAnsi="微软雅黑" w:hint="eastAsia"/>
          <w:b/>
          <w:u w:val="single"/>
        </w:rPr>
        <w:t xml:space="preserve"> </w:t>
      </w:r>
      <w:r w:rsidRPr="0033794A">
        <w:rPr>
          <w:rFonts w:ascii="微软雅黑" w:eastAsia="微软雅黑" w:hAnsi="微软雅黑"/>
          <w:b/>
          <w:u w:val="single"/>
        </w:rPr>
        <w:t xml:space="preserve">                                </w:t>
      </w:r>
    </w:p>
    <w:p w14:paraId="0F3BDBFF" w14:textId="77777777" w:rsidR="00286D38" w:rsidRPr="0033794A" w:rsidRDefault="00286D38" w:rsidP="00A30634">
      <w:pPr>
        <w:pStyle w:val="a3"/>
        <w:shd w:val="clear" w:color="auto" w:fill="FFFFFF"/>
        <w:spacing w:before="0" w:beforeAutospacing="0" w:after="136" w:afterAutospacing="0"/>
        <w:rPr>
          <w:rFonts w:ascii="微软雅黑" w:eastAsia="微软雅黑" w:hAnsi="微软雅黑"/>
          <w:b/>
          <w:sz w:val="10"/>
          <w:szCs w:val="10"/>
        </w:rPr>
      </w:pPr>
    </w:p>
    <w:tbl>
      <w:tblPr>
        <w:tblStyle w:val="a4"/>
        <w:tblW w:w="8784" w:type="dxa"/>
        <w:tblLook w:val="04A0" w:firstRow="1" w:lastRow="0" w:firstColumn="1" w:lastColumn="0" w:noHBand="0" w:noVBand="1"/>
      </w:tblPr>
      <w:tblGrid>
        <w:gridCol w:w="6941"/>
        <w:gridCol w:w="1843"/>
      </w:tblGrid>
      <w:tr w:rsidR="0033794A" w:rsidRPr="0033794A" w14:paraId="0F3BDC02" w14:textId="77777777" w:rsidTr="00863C0D">
        <w:tc>
          <w:tcPr>
            <w:tcW w:w="6941" w:type="dxa"/>
          </w:tcPr>
          <w:p w14:paraId="0F3BDC00" w14:textId="77777777" w:rsidR="00A30634" w:rsidRPr="0033794A" w:rsidRDefault="00A30634" w:rsidP="00286D38">
            <w:pPr>
              <w:pStyle w:val="a3"/>
              <w:spacing w:before="0" w:beforeAutospacing="0" w:after="136" w:afterAutospacing="0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1843" w:type="dxa"/>
          </w:tcPr>
          <w:p w14:paraId="0F3BDC01" w14:textId="77777777" w:rsidR="00A30634" w:rsidRPr="0033794A" w:rsidRDefault="00A30634" w:rsidP="00286D38">
            <w:pPr>
              <w:pStyle w:val="a3"/>
              <w:spacing w:before="0" w:beforeAutospacing="0" w:after="136" w:afterAutospacing="0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页码</w:t>
            </w:r>
          </w:p>
        </w:tc>
      </w:tr>
      <w:tr w:rsidR="0033794A" w:rsidRPr="0033794A" w14:paraId="0F3BDC05" w14:textId="77777777" w:rsidTr="00863C0D">
        <w:tc>
          <w:tcPr>
            <w:tcW w:w="6941" w:type="dxa"/>
          </w:tcPr>
          <w:p w14:paraId="0F3BDC03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1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《药品生产企业参加本次比选采购药品授权书》</w:t>
            </w:r>
          </w:p>
        </w:tc>
        <w:tc>
          <w:tcPr>
            <w:tcW w:w="1843" w:type="dxa"/>
          </w:tcPr>
          <w:p w14:paraId="0F3BDC04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0F3BDC08" w14:textId="77777777" w:rsidTr="00863C0D">
        <w:tc>
          <w:tcPr>
            <w:tcW w:w="6941" w:type="dxa"/>
          </w:tcPr>
          <w:p w14:paraId="0F3BDC06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2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参加比选生产企业实力、信誉的确切证明材料</w:t>
            </w:r>
          </w:p>
        </w:tc>
        <w:tc>
          <w:tcPr>
            <w:tcW w:w="1843" w:type="dxa"/>
          </w:tcPr>
          <w:p w14:paraId="0F3BDC07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0F3BDC0B" w14:textId="77777777" w:rsidTr="00863C0D">
        <w:tc>
          <w:tcPr>
            <w:tcW w:w="6941" w:type="dxa"/>
          </w:tcPr>
          <w:p w14:paraId="0F3BDC09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3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参加比选药品品质证明材料</w:t>
            </w:r>
          </w:p>
        </w:tc>
        <w:tc>
          <w:tcPr>
            <w:tcW w:w="1843" w:type="dxa"/>
          </w:tcPr>
          <w:p w14:paraId="0F3BDC0A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0F3BDC0E" w14:textId="77777777" w:rsidTr="00863C0D">
        <w:tc>
          <w:tcPr>
            <w:tcW w:w="6941" w:type="dxa"/>
          </w:tcPr>
          <w:p w14:paraId="0F3BDC0C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4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比选药品在四川省药械集中采购监管平台的资料页面</w:t>
            </w:r>
          </w:p>
        </w:tc>
        <w:tc>
          <w:tcPr>
            <w:tcW w:w="1843" w:type="dxa"/>
          </w:tcPr>
          <w:p w14:paraId="0F3BDC0D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  <w:tr w:rsidR="0033794A" w:rsidRPr="0033794A" w14:paraId="0F3BDC11" w14:textId="77777777" w:rsidTr="00863C0D">
        <w:tc>
          <w:tcPr>
            <w:tcW w:w="6941" w:type="dxa"/>
          </w:tcPr>
          <w:p w14:paraId="0F3BDC0F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5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药品报价资料（盖生产企业鲜章）</w:t>
            </w:r>
          </w:p>
        </w:tc>
        <w:tc>
          <w:tcPr>
            <w:tcW w:w="1843" w:type="dxa"/>
          </w:tcPr>
          <w:p w14:paraId="0F3BDC10" w14:textId="77777777" w:rsidR="00A30634" w:rsidRPr="0033794A" w:rsidRDefault="00863C0D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可单独密封</w:t>
            </w:r>
          </w:p>
        </w:tc>
      </w:tr>
      <w:tr w:rsidR="00A30634" w:rsidRPr="0033794A" w14:paraId="0F3BDC14" w14:textId="77777777" w:rsidTr="00863C0D">
        <w:tc>
          <w:tcPr>
            <w:tcW w:w="6941" w:type="dxa"/>
          </w:tcPr>
          <w:p w14:paraId="0F3BDC12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6</w:t>
            </w:r>
            <w:r w:rsidRPr="0033794A">
              <w:rPr>
                <w:rFonts w:ascii="微软雅黑" w:eastAsia="微软雅黑" w:hAnsi="微软雅黑"/>
                <w:b/>
                <w:sz w:val="28"/>
                <w:szCs w:val="28"/>
              </w:rPr>
              <w:t>.</w:t>
            </w:r>
            <w:r w:rsidRPr="0033794A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其他附件</w:t>
            </w:r>
          </w:p>
        </w:tc>
        <w:tc>
          <w:tcPr>
            <w:tcW w:w="1843" w:type="dxa"/>
          </w:tcPr>
          <w:p w14:paraId="0F3BDC13" w14:textId="77777777" w:rsidR="00A30634" w:rsidRPr="0033794A" w:rsidRDefault="00A30634" w:rsidP="00A30634">
            <w:pPr>
              <w:pStyle w:val="a3"/>
              <w:spacing w:before="0" w:beforeAutospacing="0" w:after="136" w:afterAutospacing="0"/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</w:tbl>
    <w:p w14:paraId="0F3BDC15" w14:textId="77777777" w:rsidR="004D2BD0" w:rsidRPr="0033794A" w:rsidRDefault="004D2BD0"/>
    <w:p w14:paraId="0F3BDC16" w14:textId="77777777" w:rsidR="00286D38" w:rsidRPr="0033794A" w:rsidRDefault="00286D38">
      <w:pPr>
        <w:rPr>
          <w:sz w:val="28"/>
          <w:szCs w:val="28"/>
        </w:rPr>
      </w:pPr>
    </w:p>
    <w:p w14:paraId="0F3BDC17" w14:textId="77777777" w:rsidR="00286D38" w:rsidRPr="0033794A" w:rsidRDefault="00286D38" w:rsidP="00286D38">
      <w:pPr>
        <w:ind w:firstLineChars="1200" w:firstLine="3360"/>
        <w:rPr>
          <w:sz w:val="28"/>
          <w:szCs w:val="28"/>
          <w:u w:val="single"/>
        </w:rPr>
      </w:pPr>
      <w:r w:rsidRPr="0033794A">
        <w:rPr>
          <w:rFonts w:ascii="微软雅黑" w:eastAsia="微软雅黑" w:hAnsi="微软雅黑" w:cs="宋体"/>
          <w:b/>
          <w:kern w:val="0"/>
          <w:sz w:val="28"/>
          <w:szCs w:val="28"/>
        </w:rPr>
        <w:t>经营企业</w:t>
      </w:r>
      <w:r w:rsidRPr="0033794A">
        <w:rPr>
          <w:rFonts w:hint="eastAsia"/>
          <w:sz w:val="28"/>
          <w:szCs w:val="28"/>
        </w:rPr>
        <w:t>：</w:t>
      </w:r>
      <w:r w:rsidRPr="0033794A">
        <w:rPr>
          <w:rFonts w:hint="eastAsia"/>
          <w:sz w:val="28"/>
          <w:szCs w:val="28"/>
          <w:u w:val="single"/>
        </w:rPr>
        <w:t xml:space="preserve"> </w:t>
      </w:r>
      <w:r w:rsidRPr="0033794A">
        <w:rPr>
          <w:sz w:val="28"/>
          <w:szCs w:val="28"/>
          <w:u w:val="single"/>
        </w:rPr>
        <w:t xml:space="preserve">                      </w:t>
      </w:r>
    </w:p>
    <w:p w14:paraId="0F3BDC18" w14:textId="77777777" w:rsidR="00286D38" w:rsidRPr="0033794A" w:rsidRDefault="00286D38" w:rsidP="00286D38">
      <w:pPr>
        <w:ind w:firstLineChars="1200" w:firstLine="3360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 xml:space="preserve">日 </w:t>
      </w:r>
      <w:r w:rsidRPr="0033794A">
        <w:rPr>
          <w:rFonts w:ascii="微软雅黑" w:eastAsia="微软雅黑" w:hAnsi="微软雅黑" w:cs="宋体"/>
          <w:b/>
          <w:kern w:val="0"/>
          <w:sz w:val="28"/>
          <w:szCs w:val="28"/>
        </w:rPr>
        <w:t xml:space="preserve">   </w:t>
      </w: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期：</w:t>
      </w:r>
      <w:r w:rsidRPr="0033794A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 xml:space="preserve"> </w:t>
      </w:r>
      <w:r w:rsidRPr="0033794A"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  <w:t xml:space="preserve">                      </w:t>
      </w:r>
    </w:p>
    <w:sectPr w:rsidR="00286D38" w:rsidRPr="00337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6DF"/>
    <w:rsid w:val="00286D38"/>
    <w:rsid w:val="0033794A"/>
    <w:rsid w:val="0044353A"/>
    <w:rsid w:val="004D2BD0"/>
    <w:rsid w:val="00863C0D"/>
    <w:rsid w:val="009A7BB5"/>
    <w:rsid w:val="00A30634"/>
    <w:rsid w:val="00D376DF"/>
    <w:rsid w:val="00E007A4"/>
    <w:rsid w:val="00E4408A"/>
    <w:rsid w:val="00E526F9"/>
    <w:rsid w:val="00FA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BDBFC"/>
  <w15:chartTrackingRefBased/>
  <w15:docId w15:val="{1EE603DE-C51E-4A3F-85C6-B6A189BE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A306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A30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3794A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337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 sarah</dc:creator>
  <cp:keywords/>
  <dc:description/>
  <cp:lastModifiedBy>Xiong sarah</cp:lastModifiedBy>
  <cp:revision>12</cp:revision>
  <cp:lastPrinted>2021-03-10T06:39:00Z</cp:lastPrinted>
  <dcterms:created xsi:type="dcterms:W3CDTF">2021-03-09T05:36:00Z</dcterms:created>
  <dcterms:modified xsi:type="dcterms:W3CDTF">2022-01-13T07:18:00Z</dcterms:modified>
</cp:coreProperties>
</file>